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国家重点研发计划颠覆性技术创新重点专项</w:t>
      </w:r>
    </w:p>
    <w:p>
      <w:pPr>
        <w:spacing w:line="560" w:lineRule="exact"/>
        <w:jc w:val="center"/>
        <w:rPr>
          <w:rFonts w:hint="eastAsia"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“×××（项目名称）”</w:t>
      </w:r>
    </w:p>
    <w:p>
      <w:pPr>
        <w:pStyle w:val="2"/>
        <w:keepNext w:val="0"/>
        <w:keepLines w:val="0"/>
        <w:spacing w:before="312" w:beforeLines="100" w:after="0" w:line="240" w:lineRule="auto"/>
        <w:jc w:val="center"/>
        <w:rPr>
          <w:rFonts w:hint="eastAsia" w:ascii="黑体" w:hAnsi="黑体" w:eastAsia="黑体"/>
          <w:b w:val="0"/>
          <w:sz w:val="36"/>
          <w:szCs w:val="36"/>
        </w:rPr>
      </w:pPr>
      <w:r>
        <w:rPr>
          <w:rStyle w:val="5"/>
          <w:rFonts w:hint="eastAsia" w:ascii="黑体" w:hAnsi="黑体" w:eastAsia="黑体" w:cs="Times New Roman"/>
          <w:b w:val="0"/>
          <w:bCs/>
          <w:sz w:val="36"/>
          <w:szCs w:val="36"/>
        </w:rPr>
        <w:t>单位基本信息</w:t>
      </w:r>
    </w:p>
    <w:tbl>
      <w:tblPr>
        <w:tblStyle w:val="3"/>
        <w:tblW w:w="8505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276"/>
        <w:gridCol w:w="1417"/>
        <w:gridCol w:w="1276"/>
        <w:gridCol w:w="1276"/>
        <w:gridCol w:w="127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申报单位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单位性质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单位所在地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组织机构代码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法定代表人姓名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邮政编码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通信地址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男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证件类型</w:t>
            </w:r>
          </w:p>
        </w:tc>
        <w:tc>
          <w:tcPr>
            <w:tcW w:w="14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证件号码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最高学位</w:t>
            </w:r>
          </w:p>
        </w:tc>
        <w:tc>
          <w:tcPr>
            <w:tcW w:w="652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博士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硕士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学士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  称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正高级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副高级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中级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初级 </w:t>
            </w:r>
            <w:r>
              <w:rPr>
                <w:rFonts w:hint="eastAsia" w:ascii="仿宋" w:hAnsi="仿宋" w:eastAsia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</w:rPr>
              <w:t>其他</w:t>
            </w: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    务</w:t>
            </w:r>
          </w:p>
        </w:tc>
        <w:tc>
          <w:tcPr>
            <w:tcW w:w="127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restart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项目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联系</w:t>
            </w:r>
          </w:p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人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姓    名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spacing w:line="500" w:lineRule="exact"/>
              <w:jc w:val="lef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固定电话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移动电话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82" w:hRule="atLeast"/>
        </w:trPr>
        <w:tc>
          <w:tcPr>
            <w:tcW w:w="709" w:type="dxa"/>
            <w:vMerge w:val="continue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证件类型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证件号码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snapToGrid w:val="0"/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spacing w:line="460" w:lineRule="exact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</w:rPr>
        <w:t>填表说明：1.组织机构代码指企事业单位国家标准代码，单位若已三证合一请填写单位统一社会信用代码，无组织机构代码的单位填写“000000000”；2.单位公章名称必须与单位名称一致。</w:t>
      </w:r>
      <w:bookmarkStart w:id="0" w:name="_Hlk173519378"/>
      <w:bookmarkEnd w:id="0"/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kMWFiNTY5NzJkYmU1NDFhZGYyYjAwZjdhMTZkMjgifQ=="/>
  </w:docVars>
  <w:rsids>
    <w:rsidRoot w:val="653C72D6"/>
    <w:rsid w:val="5A074538"/>
    <w:rsid w:val="653C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basedOn w:val="6"/>
    <w:qFormat/>
    <w:uiPriority w:val="0"/>
    <w:rPr>
      <w:rFonts w:ascii="仿宋" w:hAnsi="仿宋" w:eastAsia="仿宋"/>
      <w:bCs w:val="0"/>
      <w:kern w:val="44"/>
      <w:sz w:val="44"/>
      <w:szCs w:val="44"/>
    </w:rPr>
  </w:style>
  <w:style w:type="character" w:customStyle="1" w:styleId="6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2025-04-25T05:16:00Z</dcterms:created>
  <dc:creator>张永婕</dc:creator>
  <cp:lastModifiedBy>张永婕</cp:lastModifiedBy>
  <dcterms:modified xsi:type="dcterms:W3CDTF">2025-04-25T05:17:02Z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3550AD4F6B6946A691BA8325C01334F7</vt:lpwstr>
  </property>
  <property pid="4" fmtid="{D5CDD505-2E9C-101B-9397-08002B2CF9AE}" name="CWM772878ae756146afb1b878efc682af3d">
    <vt:lpwstr>CWMp491Pe7e85PQu+Tw6yptUAUXeiRBznuP0G2f6BFAUonSeeUm3Tknlzy+nfXxgPKZD5zuQ0QSpCD0FqM+VG4HIA==</vt:lpwstr>
  </property>
</Properties>
</file>